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759" w:type="dxa"/>
        <w:tblLayout w:type="fixed"/>
        <w:tblLook w:val="0000" w:firstRow="0" w:lastRow="0" w:firstColumn="0" w:lastColumn="0" w:noHBand="0" w:noVBand="0"/>
      </w:tblPr>
      <w:tblGrid>
        <w:gridCol w:w="6060"/>
      </w:tblGrid>
      <w:tr w:rsidR="00853D8F" w:rsidRPr="001B0395" w:rsidTr="00DC6106">
        <w:trPr>
          <w:jc w:val="right"/>
        </w:trPr>
        <w:tc>
          <w:tcPr>
            <w:tcW w:w="6060" w:type="dxa"/>
          </w:tcPr>
          <w:p w:rsidR="00EA02A7" w:rsidRDefault="00A94632" w:rsidP="00A94632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00"/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F123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95AC1" w:rsidRPr="00873D33" w:rsidRDefault="006E7593" w:rsidP="004F62FF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4F62F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95AC1">
              <w:rPr>
                <w:rFonts w:ascii="Times New Roman" w:hAnsi="Times New Roman" w:cs="Times New Roman"/>
                <w:sz w:val="28"/>
                <w:szCs w:val="28"/>
              </w:rPr>
              <w:t xml:space="preserve">равилам определения требований </w:t>
            </w:r>
            <w:r w:rsidR="001B0395" w:rsidRPr="001B0395">
              <w:rPr>
                <w:rFonts w:ascii="Times New Roman" w:hAnsi="Times New Roman" w:cs="Times New Roman"/>
                <w:sz w:val="28"/>
                <w:szCs w:val="28"/>
              </w:rPr>
              <w:t xml:space="preserve">к закупаемым </w:t>
            </w:r>
            <w:r w:rsidR="002F73D9">
              <w:rPr>
                <w:rFonts w:ascii="Times New Roman" w:hAnsi="Times New Roman" w:cs="Times New Roman"/>
                <w:sz w:val="28"/>
                <w:szCs w:val="28"/>
              </w:rPr>
              <w:t>заказчиками</w:t>
            </w:r>
            <w:r w:rsidR="001B0395" w:rsidRPr="001B039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 w:rsidR="00DC610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B0395">
              <w:rPr>
                <w:rFonts w:ascii="Times New Roman" w:hAnsi="Times New Roman" w:cs="Times New Roman"/>
                <w:sz w:val="28"/>
                <w:szCs w:val="28"/>
              </w:rPr>
              <w:t>расноармей</w:t>
            </w:r>
            <w:r w:rsidR="001B0395" w:rsidRPr="001B0395">
              <w:rPr>
                <w:rFonts w:ascii="Times New Roman" w:hAnsi="Times New Roman" w:cs="Times New Roman"/>
                <w:sz w:val="28"/>
                <w:szCs w:val="28"/>
              </w:rPr>
              <w:t>ский район отдельным видам товаров, работ, услуг (в том числе предельных цен товаров, работ, услуг)</w:t>
            </w:r>
          </w:p>
        </w:tc>
      </w:tr>
      <w:bookmarkEnd w:id="0"/>
    </w:tbl>
    <w:p w:rsidR="00327D6F" w:rsidRDefault="00327D6F" w:rsidP="001E1DD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2F73D9" w:rsidRDefault="009E5B9B" w:rsidP="001E1DD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</w:t>
      </w:r>
      <w:r w:rsidR="002F73D9">
        <w:rPr>
          <w:rFonts w:ascii="Times New Roman" w:hAnsi="Times New Roman" w:cs="Times New Roman"/>
          <w:sz w:val="28"/>
          <w:szCs w:val="28"/>
        </w:rPr>
        <w:t>орма)</w:t>
      </w:r>
    </w:p>
    <w:p w:rsidR="006A38DE" w:rsidRDefault="006A38DE" w:rsidP="001E1DD7">
      <w:pPr>
        <w:pStyle w:val="1"/>
        <w:tabs>
          <w:tab w:val="clear" w:pos="432"/>
        </w:tabs>
        <w:spacing w:before="0" w:after="0"/>
        <w:rPr>
          <w:rFonts w:ascii="Times New Roman" w:hAnsi="Times New Roman" w:cs="Times New Roman"/>
          <w:color w:val="00000A"/>
          <w:sz w:val="28"/>
          <w:szCs w:val="28"/>
        </w:rPr>
      </w:pPr>
    </w:p>
    <w:p w:rsidR="00782532" w:rsidRDefault="00816583" w:rsidP="001E1DD7">
      <w:pPr>
        <w:pStyle w:val="1"/>
        <w:tabs>
          <w:tab w:val="clear" w:pos="432"/>
        </w:tabs>
        <w:spacing w:before="0" w:after="0"/>
        <w:rPr>
          <w:rFonts w:ascii="Times New Roman" w:hAnsi="Times New Roman" w:cs="Times New Roman"/>
          <w:color w:val="00000A"/>
          <w:sz w:val="28"/>
          <w:szCs w:val="28"/>
        </w:rPr>
      </w:pPr>
      <w:r w:rsidRPr="00E9762D">
        <w:rPr>
          <w:rFonts w:ascii="Times New Roman" w:hAnsi="Times New Roman" w:cs="Times New Roman"/>
          <w:color w:val="00000A"/>
          <w:sz w:val="28"/>
          <w:szCs w:val="28"/>
        </w:rPr>
        <w:t>ПЕРЕЧ</w:t>
      </w:r>
      <w:r w:rsidR="00EB24FC">
        <w:rPr>
          <w:rFonts w:ascii="Times New Roman" w:hAnsi="Times New Roman" w:cs="Times New Roman"/>
          <w:color w:val="00000A"/>
          <w:sz w:val="28"/>
          <w:szCs w:val="28"/>
        </w:rPr>
        <w:t>ЕНЬ</w:t>
      </w:r>
      <w:r w:rsidRPr="00E9762D">
        <w:rPr>
          <w:rFonts w:ascii="Times New Roman" w:hAnsi="Times New Roman" w:cs="Times New Roman"/>
          <w:color w:val="00000A"/>
          <w:sz w:val="28"/>
          <w:szCs w:val="28"/>
        </w:rPr>
        <w:br/>
        <w:t xml:space="preserve">отдельных видов товаров, работ, услуг, их потребительские свойства (в том числе качество) </w:t>
      </w:r>
    </w:p>
    <w:p w:rsidR="003B145F" w:rsidRDefault="00816583" w:rsidP="001E1DD7">
      <w:pPr>
        <w:pStyle w:val="1"/>
        <w:tabs>
          <w:tab w:val="clear" w:pos="432"/>
        </w:tabs>
        <w:spacing w:before="0" w:after="0"/>
        <w:rPr>
          <w:rFonts w:ascii="Times New Roman" w:hAnsi="Times New Roman" w:cs="Times New Roman"/>
          <w:color w:val="00000A"/>
          <w:sz w:val="28"/>
          <w:szCs w:val="28"/>
        </w:rPr>
      </w:pPr>
      <w:r w:rsidRPr="00E9762D">
        <w:rPr>
          <w:rFonts w:ascii="Times New Roman" w:hAnsi="Times New Roman" w:cs="Times New Roman"/>
          <w:color w:val="00000A"/>
          <w:sz w:val="28"/>
          <w:szCs w:val="28"/>
        </w:rPr>
        <w:t>и иные характеристики (в том числе предельные цены товаров, работ, услуг)</w:t>
      </w:r>
    </w:p>
    <w:p w:rsidR="00CB7F6A" w:rsidRDefault="00CB7F6A" w:rsidP="0012329D">
      <w:pPr>
        <w:pStyle w:val="a0"/>
        <w:spacing w:after="0" w:line="240" w:lineRule="auto"/>
        <w:rPr>
          <w:sz w:val="16"/>
          <w:szCs w:val="16"/>
        </w:rPr>
      </w:pPr>
    </w:p>
    <w:tbl>
      <w:tblPr>
        <w:tblStyle w:val="ab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843"/>
        <w:gridCol w:w="971"/>
        <w:gridCol w:w="1155"/>
        <w:gridCol w:w="1492"/>
        <w:gridCol w:w="1768"/>
        <w:gridCol w:w="1203"/>
        <w:gridCol w:w="1203"/>
        <w:gridCol w:w="1847"/>
        <w:gridCol w:w="1134"/>
      </w:tblGrid>
      <w:tr w:rsidR="00476870" w:rsidRPr="00520351" w:rsidTr="00EC678F">
        <w:tc>
          <w:tcPr>
            <w:tcW w:w="567" w:type="dxa"/>
            <w:vMerge w:val="restart"/>
            <w:vAlign w:val="center"/>
          </w:tcPr>
          <w:p w:rsidR="00476870" w:rsidRPr="00520351" w:rsidRDefault="00476870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18" w:type="dxa"/>
            <w:vMerge w:val="restart"/>
            <w:vAlign w:val="center"/>
          </w:tcPr>
          <w:p w:rsidR="00476870" w:rsidRPr="00520351" w:rsidRDefault="00476870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Код в соо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ветствии с Общеро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сийским классиф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катором продукции по видам эконом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ческой д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 xml:space="preserve">ятельности </w:t>
            </w:r>
            <w:proofErr w:type="gramStart"/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520351">
              <w:rPr>
                <w:rFonts w:ascii="Times New Roman" w:hAnsi="Times New Roman" w:cs="Times New Roman"/>
                <w:sz w:val="24"/>
                <w:szCs w:val="24"/>
              </w:rPr>
              <w:t xml:space="preserve"> 034-2014 (КПЕС 2008)</w:t>
            </w:r>
          </w:p>
        </w:tc>
        <w:tc>
          <w:tcPr>
            <w:tcW w:w="1843" w:type="dxa"/>
            <w:vMerge w:val="restart"/>
            <w:vAlign w:val="center"/>
          </w:tcPr>
          <w:p w:rsidR="00476870" w:rsidRPr="00520351" w:rsidRDefault="00476870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отдельного в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да товаров, р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бот, услуг</w:t>
            </w:r>
          </w:p>
        </w:tc>
        <w:tc>
          <w:tcPr>
            <w:tcW w:w="2126" w:type="dxa"/>
            <w:gridSpan w:val="2"/>
            <w:vAlign w:val="center"/>
          </w:tcPr>
          <w:p w:rsidR="00476870" w:rsidRPr="00520351" w:rsidRDefault="00476870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476870" w:rsidRPr="00520351" w:rsidRDefault="00476870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260" w:type="dxa"/>
            <w:gridSpan w:val="2"/>
          </w:tcPr>
          <w:p w:rsidR="00476870" w:rsidRPr="00520351" w:rsidRDefault="00476870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Требования к потребител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ским свойствам (в том числе качеству) и иным характер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стикам, утвержденные гл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вой муниципального образ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вания Красноармейский ра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5387" w:type="dxa"/>
            <w:gridSpan w:val="4"/>
            <w:vAlign w:val="center"/>
          </w:tcPr>
          <w:p w:rsidR="00476870" w:rsidRPr="00520351" w:rsidRDefault="00476870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Требования к потребительским свойствам (в том числе качеству) и иным характеристикам, утве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жденные муниципальны</w:t>
            </w:r>
            <w:bookmarkStart w:id="1" w:name="_GoBack"/>
            <w:bookmarkEnd w:id="1"/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м органом муниципал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ного образования Красноармейский район</w:t>
            </w:r>
          </w:p>
        </w:tc>
      </w:tr>
      <w:tr w:rsidR="00476870" w:rsidRPr="00520351" w:rsidTr="00EC678F">
        <w:tc>
          <w:tcPr>
            <w:tcW w:w="567" w:type="dxa"/>
            <w:vMerge/>
          </w:tcPr>
          <w:p w:rsidR="00476870" w:rsidRPr="00520351" w:rsidRDefault="00476870" w:rsidP="0012329D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76870" w:rsidRPr="00520351" w:rsidRDefault="00476870" w:rsidP="0012329D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76870" w:rsidRPr="00520351" w:rsidRDefault="00476870" w:rsidP="0012329D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476870" w:rsidRPr="00520351" w:rsidRDefault="00476870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1155" w:type="dxa"/>
            <w:vAlign w:val="center"/>
          </w:tcPr>
          <w:p w:rsidR="00476870" w:rsidRPr="00520351" w:rsidRDefault="00476870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proofErr w:type="gramEnd"/>
          </w:p>
        </w:tc>
        <w:tc>
          <w:tcPr>
            <w:tcW w:w="1492" w:type="dxa"/>
            <w:vAlign w:val="center"/>
          </w:tcPr>
          <w:p w:rsidR="00476870" w:rsidRPr="00520351" w:rsidRDefault="00476870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характер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</w:p>
        </w:tc>
        <w:tc>
          <w:tcPr>
            <w:tcW w:w="1768" w:type="dxa"/>
            <w:vAlign w:val="center"/>
          </w:tcPr>
          <w:p w:rsidR="00476870" w:rsidRPr="00520351" w:rsidRDefault="00476870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значение х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рактеристики</w:t>
            </w:r>
          </w:p>
        </w:tc>
        <w:tc>
          <w:tcPr>
            <w:tcW w:w="1203" w:type="dxa"/>
            <w:vAlign w:val="center"/>
          </w:tcPr>
          <w:p w:rsidR="00476870" w:rsidRPr="00520351" w:rsidRDefault="00476870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характ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ристика</w:t>
            </w:r>
          </w:p>
        </w:tc>
        <w:tc>
          <w:tcPr>
            <w:tcW w:w="1203" w:type="dxa"/>
            <w:vAlign w:val="center"/>
          </w:tcPr>
          <w:p w:rsidR="00476870" w:rsidRPr="00520351" w:rsidRDefault="00476870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значение характ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ристики</w:t>
            </w:r>
          </w:p>
        </w:tc>
        <w:tc>
          <w:tcPr>
            <w:tcW w:w="1847" w:type="dxa"/>
            <w:vAlign w:val="center"/>
          </w:tcPr>
          <w:p w:rsidR="00476870" w:rsidRPr="00520351" w:rsidRDefault="00476870" w:rsidP="00C07106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отклонения значения х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 xml:space="preserve">рактеристики </w:t>
            </w:r>
            <w:proofErr w:type="gramStart"/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203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утвержде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gramEnd"/>
            <w:r w:rsidRPr="00520351">
              <w:rPr>
                <w:rFonts w:ascii="Times New Roman" w:hAnsi="Times New Roman" w:cs="Times New Roman"/>
                <w:sz w:val="24"/>
                <w:szCs w:val="24"/>
              </w:rPr>
              <w:t xml:space="preserve"> главой м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Красноарме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1134" w:type="dxa"/>
            <w:vAlign w:val="center"/>
          </w:tcPr>
          <w:p w:rsidR="00476870" w:rsidRPr="00520351" w:rsidRDefault="00476870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функц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онал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ное назн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чение *</w:t>
            </w:r>
          </w:p>
        </w:tc>
      </w:tr>
    </w:tbl>
    <w:p w:rsidR="00476870" w:rsidRPr="000438B5" w:rsidRDefault="00476870" w:rsidP="0012329D">
      <w:pPr>
        <w:pStyle w:val="a0"/>
        <w:spacing w:after="0" w:line="240" w:lineRule="auto"/>
        <w:rPr>
          <w:sz w:val="2"/>
          <w:szCs w:val="2"/>
        </w:rPr>
      </w:pPr>
    </w:p>
    <w:tbl>
      <w:tblPr>
        <w:tblStyle w:val="ab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843"/>
        <w:gridCol w:w="971"/>
        <w:gridCol w:w="1155"/>
        <w:gridCol w:w="1492"/>
        <w:gridCol w:w="1768"/>
        <w:gridCol w:w="1203"/>
        <w:gridCol w:w="1203"/>
        <w:gridCol w:w="1847"/>
        <w:gridCol w:w="1134"/>
      </w:tblGrid>
      <w:tr w:rsidR="00072A88" w:rsidRPr="00072A88" w:rsidTr="000438B5">
        <w:trPr>
          <w:tblHeader/>
        </w:trPr>
        <w:tc>
          <w:tcPr>
            <w:tcW w:w="567" w:type="dxa"/>
          </w:tcPr>
          <w:p w:rsidR="00072A88" w:rsidRPr="00072A88" w:rsidRDefault="00072A88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418" w:type="dxa"/>
          </w:tcPr>
          <w:p w:rsidR="00072A88" w:rsidRPr="00072A88" w:rsidRDefault="00072A88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843" w:type="dxa"/>
          </w:tcPr>
          <w:p w:rsidR="00072A88" w:rsidRPr="00072A88" w:rsidRDefault="00072A88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71" w:type="dxa"/>
            <w:vAlign w:val="center"/>
          </w:tcPr>
          <w:p w:rsidR="00072A88" w:rsidRPr="00072A88" w:rsidRDefault="00072A88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55" w:type="dxa"/>
            <w:vAlign w:val="center"/>
          </w:tcPr>
          <w:p w:rsidR="00072A88" w:rsidRPr="00072A88" w:rsidRDefault="00072A88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492" w:type="dxa"/>
            <w:vAlign w:val="center"/>
          </w:tcPr>
          <w:p w:rsidR="00072A88" w:rsidRPr="00072A88" w:rsidRDefault="00072A88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768" w:type="dxa"/>
            <w:vAlign w:val="center"/>
          </w:tcPr>
          <w:p w:rsidR="00072A88" w:rsidRPr="00072A88" w:rsidRDefault="00072A88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203" w:type="dxa"/>
            <w:vAlign w:val="center"/>
          </w:tcPr>
          <w:p w:rsidR="00072A88" w:rsidRPr="00072A88" w:rsidRDefault="00072A88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203" w:type="dxa"/>
            <w:vAlign w:val="center"/>
          </w:tcPr>
          <w:p w:rsidR="00072A88" w:rsidRPr="00072A88" w:rsidRDefault="00072A88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847" w:type="dxa"/>
            <w:vAlign w:val="center"/>
          </w:tcPr>
          <w:p w:rsidR="00072A88" w:rsidRPr="00072A88" w:rsidRDefault="00072A88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134" w:type="dxa"/>
            <w:vAlign w:val="center"/>
          </w:tcPr>
          <w:p w:rsidR="00072A88" w:rsidRPr="00072A88" w:rsidRDefault="00072A88" w:rsidP="0012329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</w:tr>
      <w:tr w:rsidR="00BA61D3" w:rsidRPr="00072A88" w:rsidTr="0015350A">
        <w:tc>
          <w:tcPr>
            <w:tcW w:w="14601" w:type="dxa"/>
            <w:gridSpan w:val="11"/>
          </w:tcPr>
          <w:p w:rsidR="00BA61D3" w:rsidRPr="00520351" w:rsidRDefault="00974DF6" w:rsidP="00CF1A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20351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виды товаров, работ, услуг, включенные в перечень отдельных видов товаров, работ, услуг, </w:t>
            </w:r>
            <w:r w:rsidR="00EF0A79" w:rsidRPr="00520351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предусмотренный приложением 2 к </w:t>
            </w:r>
            <w:r w:rsidR="00520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EF0A79" w:rsidRPr="00520351">
              <w:rPr>
                <w:rFonts w:ascii="Times New Roman" w:hAnsi="Times New Roman" w:cs="Times New Roman"/>
                <w:sz w:val="24"/>
                <w:szCs w:val="24"/>
              </w:rPr>
              <w:t xml:space="preserve">равилам </w:t>
            </w:r>
            <w:r w:rsidR="00CB7F6A" w:rsidRPr="0052035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требований к закупаемым </w:t>
            </w:r>
            <w:r w:rsidR="004D7DD1">
              <w:rPr>
                <w:rFonts w:ascii="Times New Roman" w:hAnsi="Times New Roman" w:cs="Times New Roman"/>
                <w:sz w:val="24"/>
                <w:szCs w:val="24"/>
              </w:rPr>
              <w:t>муниципальными органами</w:t>
            </w:r>
            <w:r w:rsidR="00CB7F6A" w:rsidRPr="0052035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Красноармейский район</w:t>
            </w:r>
            <w:r w:rsidR="004D7DD1">
              <w:rPr>
                <w:rFonts w:ascii="Times New Roman" w:hAnsi="Times New Roman" w:cs="Times New Roman"/>
                <w:sz w:val="24"/>
                <w:szCs w:val="24"/>
              </w:rPr>
              <w:t>, по</w:t>
            </w:r>
            <w:r w:rsidR="004D7D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D7DD1">
              <w:rPr>
                <w:rFonts w:ascii="Times New Roman" w:hAnsi="Times New Roman" w:cs="Times New Roman"/>
                <w:sz w:val="24"/>
                <w:szCs w:val="24"/>
              </w:rPr>
              <w:t>ведомственными муниципальным органам</w:t>
            </w:r>
            <w:r w:rsidR="00B52C03">
              <w:rPr>
                <w:rFonts w:ascii="Times New Roman" w:hAnsi="Times New Roman" w:cs="Times New Roman"/>
                <w:sz w:val="24"/>
                <w:szCs w:val="24"/>
              </w:rPr>
              <w:t xml:space="preserve"> казенными учреждениями, бюджетными учреждениями и муниципальными унитарными пре</w:t>
            </w:r>
            <w:r w:rsidR="00B52C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52C03">
              <w:rPr>
                <w:rFonts w:ascii="Times New Roman" w:hAnsi="Times New Roman" w:cs="Times New Roman"/>
                <w:sz w:val="24"/>
                <w:szCs w:val="24"/>
              </w:rPr>
              <w:t>приятиями</w:t>
            </w:r>
            <w:r w:rsidR="00CB7F6A" w:rsidRPr="00520351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видам товаров, работ, услуг (в том числе предельных цен товаров, работ, услуг)</w:t>
            </w:r>
            <w:r w:rsidR="00A67518">
              <w:rPr>
                <w:rFonts w:ascii="Times New Roman" w:hAnsi="Times New Roman" w:cs="Times New Roman"/>
                <w:sz w:val="24"/>
                <w:szCs w:val="24"/>
              </w:rPr>
              <w:t>, утвержденным постановлением главы муниципального образования Красноармейский район от</w:t>
            </w:r>
            <w:proofErr w:type="gramEnd"/>
            <w:r w:rsidR="00A6751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F1A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6751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CF1A3A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="00A67518">
              <w:rPr>
                <w:rFonts w:ascii="Times New Roman" w:hAnsi="Times New Roman" w:cs="Times New Roman"/>
                <w:sz w:val="24"/>
                <w:szCs w:val="24"/>
              </w:rPr>
              <w:t xml:space="preserve"> 2024 года № </w:t>
            </w:r>
            <w:r w:rsidR="00CF1A3A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  <w:r w:rsidR="00A67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706" w:rsidRPr="00933706">
              <w:rPr>
                <w:rFonts w:ascii="Times New Roman" w:hAnsi="Times New Roman" w:cs="Times New Roman"/>
                <w:sz w:val="24"/>
                <w:szCs w:val="24"/>
              </w:rPr>
              <w:t>«Об утверждении Правил определения треб</w:t>
            </w:r>
            <w:r w:rsidR="00933706" w:rsidRPr="009337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33706" w:rsidRPr="00933706">
              <w:rPr>
                <w:rFonts w:ascii="Times New Roman" w:hAnsi="Times New Roman" w:cs="Times New Roman"/>
                <w:sz w:val="24"/>
                <w:szCs w:val="24"/>
              </w:rPr>
              <w:t>ваний к закупаемым заказчиками муниципального образования Красноармейский район отдельным видам товаров, работ, услуг (в том числе предельных цен товаров, работ, услуг)»</w:t>
            </w:r>
          </w:p>
        </w:tc>
      </w:tr>
      <w:tr w:rsidR="002A1606" w:rsidRPr="00072A88" w:rsidTr="00203E34">
        <w:tc>
          <w:tcPr>
            <w:tcW w:w="567" w:type="dxa"/>
          </w:tcPr>
          <w:p w:rsidR="004C367A" w:rsidRPr="00072A88" w:rsidRDefault="00974DF6" w:rsidP="00974DF6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72A8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418" w:type="dxa"/>
          </w:tcPr>
          <w:p w:rsidR="004C367A" w:rsidRPr="00072A88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4C367A" w:rsidRPr="00072A88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71" w:type="dxa"/>
          </w:tcPr>
          <w:p w:rsidR="004C367A" w:rsidRPr="00072A88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55" w:type="dxa"/>
          </w:tcPr>
          <w:p w:rsidR="004C367A" w:rsidRPr="00520351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4C367A" w:rsidRPr="00520351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4C367A" w:rsidRPr="00520351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4C367A" w:rsidRPr="00520351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4C367A" w:rsidRPr="00520351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4C367A" w:rsidRPr="00520351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C367A" w:rsidRPr="00520351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606" w:rsidRPr="00072A88" w:rsidTr="00203E34">
        <w:tc>
          <w:tcPr>
            <w:tcW w:w="567" w:type="dxa"/>
          </w:tcPr>
          <w:p w:rsidR="004C367A" w:rsidRPr="00072A88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4C367A" w:rsidRPr="00072A88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4C367A" w:rsidRPr="00072A88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71" w:type="dxa"/>
          </w:tcPr>
          <w:p w:rsidR="004C367A" w:rsidRPr="00072A88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55" w:type="dxa"/>
          </w:tcPr>
          <w:p w:rsidR="004C367A" w:rsidRPr="00520351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4C367A" w:rsidRPr="00520351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4C367A" w:rsidRPr="00520351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4C367A" w:rsidRPr="00520351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4C367A" w:rsidRPr="00520351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4C367A" w:rsidRPr="00520351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C367A" w:rsidRPr="00520351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EA5" w:rsidRPr="00072A88" w:rsidTr="0015350A">
        <w:tc>
          <w:tcPr>
            <w:tcW w:w="14601" w:type="dxa"/>
            <w:gridSpan w:val="11"/>
          </w:tcPr>
          <w:p w:rsidR="00C95EA5" w:rsidRPr="00520351" w:rsidRDefault="00C95EA5" w:rsidP="005E2370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Дополнительный перечень отдельных видов товаров, работ, услуг, определенный </w:t>
            </w:r>
            <w:r w:rsidR="005E2370">
              <w:rPr>
                <w:rFonts w:ascii="Times New Roman" w:hAnsi="Times New Roman" w:cs="Times New Roman"/>
                <w:sz w:val="24"/>
                <w:szCs w:val="24"/>
              </w:rPr>
              <w:t>муниципальным органом</w:t>
            </w:r>
            <w:r w:rsidR="005E2370" w:rsidRPr="0052035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Красноармейский район</w:t>
            </w:r>
          </w:p>
        </w:tc>
      </w:tr>
      <w:tr w:rsidR="002A1606" w:rsidRPr="00072A88" w:rsidTr="00203E34">
        <w:tc>
          <w:tcPr>
            <w:tcW w:w="567" w:type="dxa"/>
          </w:tcPr>
          <w:p w:rsidR="004C367A" w:rsidRPr="00072A88" w:rsidRDefault="00C95EA5" w:rsidP="00C95EA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72A8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418" w:type="dxa"/>
          </w:tcPr>
          <w:p w:rsidR="004C367A" w:rsidRPr="00072A88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4C367A" w:rsidRPr="00072A88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71" w:type="dxa"/>
          </w:tcPr>
          <w:p w:rsidR="004C367A" w:rsidRPr="00072A88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55" w:type="dxa"/>
          </w:tcPr>
          <w:p w:rsidR="004C367A" w:rsidRPr="00520351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4C367A" w:rsidRPr="00520351" w:rsidRDefault="00C95EA5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68" w:type="dxa"/>
          </w:tcPr>
          <w:p w:rsidR="004C367A" w:rsidRPr="00520351" w:rsidRDefault="00C95EA5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3" w:type="dxa"/>
          </w:tcPr>
          <w:p w:rsidR="004C367A" w:rsidRPr="00520351" w:rsidRDefault="004C367A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4C367A" w:rsidRPr="00520351" w:rsidRDefault="004C367A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4C367A" w:rsidRPr="00520351" w:rsidRDefault="00C95EA5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C367A" w:rsidRPr="00520351" w:rsidRDefault="00C95EA5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A1606" w:rsidRPr="00072A88" w:rsidTr="00203E34">
        <w:tc>
          <w:tcPr>
            <w:tcW w:w="567" w:type="dxa"/>
          </w:tcPr>
          <w:p w:rsidR="004C367A" w:rsidRPr="00072A88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4C367A" w:rsidRPr="00072A88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4C367A" w:rsidRPr="00072A88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71" w:type="dxa"/>
          </w:tcPr>
          <w:p w:rsidR="004C367A" w:rsidRPr="00072A88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55" w:type="dxa"/>
          </w:tcPr>
          <w:p w:rsidR="004C367A" w:rsidRPr="00520351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4C367A" w:rsidRPr="00520351" w:rsidRDefault="00C95EA5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68" w:type="dxa"/>
          </w:tcPr>
          <w:p w:rsidR="004C367A" w:rsidRPr="00520351" w:rsidRDefault="00C95EA5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3" w:type="dxa"/>
          </w:tcPr>
          <w:p w:rsidR="004C367A" w:rsidRPr="00520351" w:rsidRDefault="004C367A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4C367A" w:rsidRPr="00520351" w:rsidRDefault="004C367A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4C367A" w:rsidRPr="00520351" w:rsidRDefault="00C95EA5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C367A" w:rsidRPr="00520351" w:rsidRDefault="00C95EA5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F8709B" w:rsidRPr="00881518" w:rsidRDefault="00F8709B" w:rsidP="00881518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482" w:rsidRPr="001B678B" w:rsidRDefault="00393482" w:rsidP="00881518">
      <w:pPr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1B678B">
        <w:rPr>
          <w:rFonts w:ascii="Times New Roman" w:hAnsi="Times New Roman" w:cs="Times New Roman"/>
          <w:sz w:val="28"/>
          <w:szCs w:val="28"/>
        </w:rPr>
        <w:t>*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p w:rsidR="00A321BF" w:rsidRDefault="00A321BF" w:rsidP="00881518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EBD" w:rsidRDefault="00E51EBD" w:rsidP="00881518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670E" w:rsidRDefault="00D1670E" w:rsidP="00881518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E99" w:rsidRPr="0046446C" w:rsidRDefault="00F85E99" w:rsidP="0046446C">
      <w:pPr>
        <w:spacing w:after="0" w:line="240" w:lineRule="auto"/>
        <w:ind w:right="28"/>
        <w:rPr>
          <w:rFonts w:ascii="Times New Roman" w:hAnsi="Times New Roman" w:cs="Times New Roman"/>
          <w:sz w:val="28"/>
          <w:szCs w:val="28"/>
        </w:rPr>
      </w:pPr>
      <w:r w:rsidRPr="0046446C">
        <w:rPr>
          <w:rFonts w:ascii="Times New Roman" w:hAnsi="Times New Roman" w:cs="Times New Roman"/>
          <w:sz w:val="28"/>
          <w:szCs w:val="28"/>
        </w:rPr>
        <w:t xml:space="preserve">Начальник отдела по закупкам для муниципальных нужд и торгам </w:t>
      </w:r>
    </w:p>
    <w:p w:rsidR="00F85E99" w:rsidRPr="0046446C" w:rsidRDefault="00F85E99" w:rsidP="00584660">
      <w:pPr>
        <w:spacing w:after="0" w:line="240" w:lineRule="auto"/>
        <w:ind w:right="28"/>
        <w:rPr>
          <w:rFonts w:ascii="Times New Roman" w:hAnsi="Times New Roman" w:cs="Times New Roman"/>
          <w:sz w:val="28"/>
          <w:szCs w:val="28"/>
        </w:rPr>
      </w:pPr>
      <w:r w:rsidRPr="0046446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Красноармейский район </w:t>
      </w:r>
      <w:r w:rsidRPr="0046446C">
        <w:rPr>
          <w:rFonts w:ascii="Times New Roman" w:hAnsi="Times New Roman" w:cs="Times New Roman"/>
          <w:sz w:val="28"/>
          <w:szCs w:val="28"/>
        </w:rPr>
        <w:tab/>
      </w:r>
      <w:r w:rsidRPr="0046446C">
        <w:rPr>
          <w:rFonts w:ascii="Times New Roman" w:hAnsi="Times New Roman" w:cs="Times New Roman"/>
          <w:sz w:val="28"/>
          <w:szCs w:val="28"/>
        </w:rPr>
        <w:tab/>
      </w:r>
      <w:r w:rsidRPr="0046446C">
        <w:rPr>
          <w:rFonts w:ascii="Times New Roman" w:hAnsi="Times New Roman" w:cs="Times New Roman"/>
          <w:sz w:val="28"/>
          <w:szCs w:val="28"/>
        </w:rPr>
        <w:tab/>
      </w:r>
      <w:r w:rsidRPr="0046446C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B15128">
        <w:rPr>
          <w:rFonts w:ascii="Times New Roman" w:hAnsi="Times New Roman" w:cs="Times New Roman"/>
          <w:sz w:val="28"/>
          <w:szCs w:val="28"/>
        </w:rPr>
        <w:t xml:space="preserve">      </w:t>
      </w:r>
      <w:r w:rsidR="00584660">
        <w:rPr>
          <w:rFonts w:ascii="Times New Roman" w:hAnsi="Times New Roman" w:cs="Times New Roman"/>
          <w:sz w:val="28"/>
          <w:szCs w:val="28"/>
        </w:rPr>
        <w:t xml:space="preserve">        </w:t>
      </w:r>
      <w:r w:rsidR="00B15128">
        <w:rPr>
          <w:rFonts w:ascii="Times New Roman" w:hAnsi="Times New Roman" w:cs="Times New Roman"/>
          <w:sz w:val="28"/>
          <w:szCs w:val="28"/>
        </w:rPr>
        <w:t xml:space="preserve"> </w:t>
      </w:r>
      <w:r w:rsidRPr="0046446C">
        <w:rPr>
          <w:rFonts w:ascii="Times New Roman" w:hAnsi="Times New Roman" w:cs="Times New Roman"/>
          <w:sz w:val="28"/>
          <w:szCs w:val="28"/>
        </w:rPr>
        <w:t xml:space="preserve"> Л.А. Иващенко</w:t>
      </w:r>
    </w:p>
    <w:sectPr w:rsidR="00F85E99" w:rsidRPr="0046446C" w:rsidSect="002F77B5">
      <w:headerReference w:type="default" r:id="rId9"/>
      <w:pgSz w:w="16838" w:h="11906" w:orient="landscape" w:code="9"/>
      <w:pgMar w:top="1701" w:right="1247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ABB" w:rsidRDefault="00EA4ABB" w:rsidP="00FC10CF">
      <w:pPr>
        <w:spacing w:after="0" w:line="240" w:lineRule="auto"/>
      </w:pPr>
      <w:r>
        <w:separator/>
      </w:r>
    </w:p>
  </w:endnote>
  <w:endnote w:type="continuationSeparator" w:id="0">
    <w:p w:rsidR="00EA4ABB" w:rsidRDefault="00EA4ABB" w:rsidP="00FC1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ABB" w:rsidRDefault="00EA4ABB" w:rsidP="00FC10CF">
      <w:pPr>
        <w:spacing w:after="0" w:line="240" w:lineRule="auto"/>
      </w:pPr>
      <w:r>
        <w:separator/>
      </w:r>
    </w:p>
  </w:footnote>
  <w:footnote w:type="continuationSeparator" w:id="0">
    <w:p w:rsidR="00EA4ABB" w:rsidRDefault="00EA4ABB" w:rsidP="00FC1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412913"/>
      <w:docPartObj>
        <w:docPartGallery w:val="Page Numbers (Margins)"/>
        <w:docPartUnique/>
      </w:docPartObj>
    </w:sdtPr>
    <w:sdtEndPr/>
    <w:sdtContent>
      <w:p w:rsidR="002F77B5" w:rsidRDefault="00EA4ABB">
        <w:pPr>
          <w:pStyle w:val="a7"/>
          <w:jc w:val="center"/>
        </w:pPr>
        <w:r>
          <w:rPr>
            <w:noProof/>
            <w:lang w:eastAsia="zh-TW"/>
          </w:rPr>
          <w:pict>
            <v:rect id="_x0000_s2054" style="position:absolute;left:0;text-align:left;margin-left:228.3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 style="layout-flow:vertical">
                <w:txbxContent>
                  <w:p w:rsidR="0096441C" w:rsidRPr="0096441C" w:rsidRDefault="0096441C" w:rsidP="0096441C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   </w:t>
                    </w:r>
                    <w:r w:rsidR="000F52EB" w:rsidRPr="0096441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96441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 \* MERGEFORMAT </w:instrText>
                    </w:r>
                    <w:r w:rsidR="000F52EB" w:rsidRPr="0096441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CF1A3A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2</w:t>
                    </w:r>
                    <w:r w:rsidR="000F52EB" w:rsidRPr="0096441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2ABC"/>
    <w:rsid w:val="000360AE"/>
    <w:rsid w:val="000438B5"/>
    <w:rsid w:val="00056D89"/>
    <w:rsid w:val="000579DF"/>
    <w:rsid w:val="00063BB2"/>
    <w:rsid w:val="00071A99"/>
    <w:rsid w:val="00072A88"/>
    <w:rsid w:val="000823D3"/>
    <w:rsid w:val="00087E63"/>
    <w:rsid w:val="000907DB"/>
    <w:rsid w:val="000A40A5"/>
    <w:rsid w:val="000B42E7"/>
    <w:rsid w:val="000C3849"/>
    <w:rsid w:val="000F319F"/>
    <w:rsid w:val="000F52EB"/>
    <w:rsid w:val="00100F3E"/>
    <w:rsid w:val="00111029"/>
    <w:rsid w:val="0012329D"/>
    <w:rsid w:val="00124910"/>
    <w:rsid w:val="00140DA4"/>
    <w:rsid w:val="001502C3"/>
    <w:rsid w:val="0015350A"/>
    <w:rsid w:val="00154F1C"/>
    <w:rsid w:val="00175087"/>
    <w:rsid w:val="00184A6F"/>
    <w:rsid w:val="00185CD8"/>
    <w:rsid w:val="001957AA"/>
    <w:rsid w:val="001B0395"/>
    <w:rsid w:val="001B18F6"/>
    <w:rsid w:val="001B3E5E"/>
    <w:rsid w:val="001B4AC3"/>
    <w:rsid w:val="001B678B"/>
    <w:rsid w:val="001C6DBA"/>
    <w:rsid w:val="001E1DD7"/>
    <w:rsid w:val="001F20D0"/>
    <w:rsid w:val="00201B6D"/>
    <w:rsid w:val="00203C96"/>
    <w:rsid w:val="00203E34"/>
    <w:rsid w:val="002318A9"/>
    <w:rsid w:val="00235F80"/>
    <w:rsid w:val="0025210C"/>
    <w:rsid w:val="002555CC"/>
    <w:rsid w:val="002A1606"/>
    <w:rsid w:val="002A1C39"/>
    <w:rsid w:val="002A5707"/>
    <w:rsid w:val="002C0B6A"/>
    <w:rsid w:val="002F73D9"/>
    <w:rsid w:val="002F77B5"/>
    <w:rsid w:val="003024F7"/>
    <w:rsid w:val="00327D6F"/>
    <w:rsid w:val="003413BA"/>
    <w:rsid w:val="00345307"/>
    <w:rsid w:val="00346A45"/>
    <w:rsid w:val="00377BB7"/>
    <w:rsid w:val="00393482"/>
    <w:rsid w:val="003A1BE6"/>
    <w:rsid w:val="003B145F"/>
    <w:rsid w:val="003D1D4F"/>
    <w:rsid w:val="00414845"/>
    <w:rsid w:val="00430DCA"/>
    <w:rsid w:val="00436856"/>
    <w:rsid w:val="00441AF4"/>
    <w:rsid w:val="00443076"/>
    <w:rsid w:val="00443CA3"/>
    <w:rsid w:val="0046446C"/>
    <w:rsid w:val="004704C9"/>
    <w:rsid w:val="00471E53"/>
    <w:rsid w:val="00476870"/>
    <w:rsid w:val="00480534"/>
    <w:rsid w:val="00483424"/>
    <w:rsid w:val="00491C17"/>
    <w:rsid w:val="004C367A"/>
    <w:rsid w:val="004C6C09"/>
    <w:rsid w:val="004D1191"/>
    <w:rsid w:val="004D5408"/>
    <w:rsid w:val="004D7DD1"/>
    <w:rsid w:val="004E11F2"/>
    <w:rsid w:val="004F300D"/>
    <w:rsid w:val="004F62FF"/>
    <w:rsid w:val="004F6A93"/>
    <w:rsid w:val="005115BF"/>
    <w:rsid w:val="00520351"/>
    <w:rsid w:val="00525246"/>
    <w:rsid w:val="005266E5"/>
    <w:rsid w:val="00547776"/>
    <w:rsid w:val="00584660"/>
    <w:rsid w:val="00586B7D"/>
    <w:rsid w:val="00596314"/>
    <w:rsid w:val="005C545C"/>
    <w:rsid w:val="005D1476"/>
    <w:rsid w:val="005D7732"/>
    <w:rsid w:val="005E2370"/>
    <w:rsid w:val="005F16DE"/>
    <w:rsid w:val="006066F8"/>
    <w:rsid w:val="006076DC"/>
    <w:rsid w:val="00620C12"/>
    <w:rsid w:val="006247CD"/>
    <w:rsid w:val="00673337"/>
    <w:rsid w:val="006A211F"/>
    <w:rsid w:val="006A36DE"/>
    <w:rsid w:val="006A38DE"/>
    <w:rsid w:val="006B65EF"/>
    <w:rsid w:val="006D0711"/>
    <w:rsid w:val="006E7593"/>
    <w:rsid w:val="006F79B9"/>
    <w:rsid w:val="00717085"/>
    <w:rsid w:val="00747201"/>
    <w:rsid w:val="00753BEE"/>
    <w:rsid w:val="007605CC"/>
    <w:rsid w:val="00782532"/>
    <w:rsid w:val="00784DF8"/>
    <w:rsid w:val="0079073D"/>
    <w:rsid w:val="007934CC"/>
    <w:rsid w:val="00795AC1"/>
    <w:rsid w:val="007C3684"/>
    <w:rsid w:val="007C707A"/>
    <w:rsid w:val="007D4C14"/>
    <w:rsid w:val="007E1D8F"/>
    <w:rsid w:val="007F0539"/>
    <w:rsid w:val="007F78AF"/>
    <w:rsid w:val="00816583"/>
    <w:rsid w:val="0085049C"/>
    <w:rsid w:val="00853D8F"/>
    <w:rsid w:val="0087168C"/>
    <w:rsid w:val="00871F44"/>
    <w:rsid w:val="00881518"/>
    <w:rsid w:val="008B091C"/>
    <w:rsid w:val="008B7F4D"/>
    <w:rsid w:val="008C52D4"/>
    <w:rsid w:val="008D6C5D"/>
    <w:rsid w:val="00920CA9"/>
    <w:rsid w:val="00933706"/>
    <w:rsid w:val="00937DDF"/>
    <w:rsid w:val="00953A19"/>
    <w:rsid w:val="0096441C"/>
    <w:rsid w:val="009722A9"/>
    <w:rsid w:val="00974DF6"/>
    <w:rsid w:val="009810A7"/>
    <w:rsid w:val="009963EC"/>
    <w:rsid w:val="009A7BBB"/>
    <w:rsid w:val="009B5839"/>
    <w:rsid w:val="009C6708"/>
    <w:rsid w:val="009E4D2F"/>
    <w:rsid w:val="009E5B9B"/>
    <w:rsid w:val="009F0612"/>
    <w:rsid w:val="00A02EF3"/>
    <w:rsid w:val="00A321BF"/>
    <w:rsid w:val="00A54BAC"/>
    <w:rsid w:val="00A64BE3"/>
    <w:rsid w:val="00A67518"/>
    <w:rsid w:val="00A678DD"/>
    <w:rsid w:val="00A8581A"/>
    <w:rsid w:val="00A94632"/>
    <w:rsid w:val="00A96E0B"/>
    <w:rsid w:val="00AA19D6"/>
    <w:rsid w:val="00AA2644"/>
    <w:rsid w:val="00AB4E10"/>
    <w:rsid w:val="00AC5E16"/>
    <w:rsid w:val="00B05D63"/>
    <w:rsid w:val="00B15128"/>
    <w:rsid w:val="00B20DDD"/>
    <w:rsid w:val="00B2122A"/>
    <w:rsid w:val="00B2602E"/>
    <w:rsid w:val="00B32D68"/>
    <w:rsid w:val="00B32E83"/>
    <w:rsid w:val="00B41F63"/>
    <w:rsid w:val="00B52C03"/>
    <w:rsid w:val="00B602C7"/>
    <w:rsid w:val="00B61BEE"/>
    <w:rsid w:val="00B72354"/>
    <w:rsid w:val="00B8294F"/>
    <w:rsid w:val="00B951FF"/>
    <w:rsid w:val="00B957E8"/>
    <w:rsid w:val="00B95F7A"/>
    <w:rsid w:val="00B9790F"/>
    <w:rsid w:val="00BA61D3"/>
    <w:rsid w:val="00BD3E6D"/>
    <w:rsid w:val="00C00688"/>
    <w:rsid w:val="00C030D2"/>
    <w:rsid w:val="00C07106"/>
    <w:rsid w:val="00C26253"/>
    <w:rsid w:val="00C61F32"/>
    <w:rsid w:val="00C72ABC"/>
    <w:rsid w:val="00C95EA5"/>
    <w:rsid w:val="00CB5F13"/>
    <w:rsid w:val="00CB665F"/>
    <w:rsid w:val="00CB7F6A"/>
    <w:rsid w:val="00CC012A"/>
    <w:rsid w:val="00CC2AF5"/>
    <w:rsid w:val="00CC4C09"/>
    <w:rsid w:val="00CD3C1A"/>
    <w:rsid w:val="00CD6D6E"/>
    <w:rsid w:val="00CF1A3A"/>
    <w:rsid w:val="00D01666"/>
    <w:rsid w:val="00D033AD"/>
    <w:rsid w:val="00D1670E"/>
    <w:rsid w:val="00D22EA3"/>
    <w:rsid w:val="00D26AB7"/>
    <w:rsid w:val="00D75BAE"/>
    <w:rsid w:val="00D92FD0"/>
    <w:rsid w:val="00DB435F"/>
    <w:rsid w:val="00DC6106"/>
    <w:rsid w:val="00DD71FE"/>
    <w:rsid w:val="00DE1D54"/>
    <w:rsid w:val="00E33CBD"/>
    <w:rsid w:val="00E51EBD"/>
    <w:rsid w:val="00E67A88"/>
    <w:rsid w:val="00E70466"/>
    <w:rsid w:val="00E75504"/>
    <w:rsid w:val="00E84661"/>
    <w:rsid w:val="00E934A1"/>
    <w:rsid w:val="00EA02A7"/>
    <w:rsid w:val="00EA4ABB"/>
    <w:rsid w:val="00EB24FC"/>
    <w:rsid w:val="00EB6950"/>
    <w:rsid w:val="00EF0A79"/>
    <w:rsid w:val="00EF7F52"/>
    <w:rsid w:val="00F12355"/>
    <w:rsid w:val="00F158F6"/>
    <w:rsid w:val="00F32B2C"/>
    <w:rsid w:val="00F5301A"/>
    <w:rsid w:val="00F60341"/>
    <w:rsid w:val="00F85E99"/>
    <w:rsid w:val="00F8709B"/>
    <w:rsid w:val="00F923AC"/>
    <w:rsid w:val="00F939FE"/>
    <w:rsid w:val="00FB2B59"/>
    <w:rsid w:val="00FB60E9"/>
    <w:rsid w:val="00FC10CF"/>
    <w:rsid w:val="00FC3267"/>
    <w:rsid w:val="00FC5AB9"/>
    <w:rsid w:val="00FF2D57"/>
    <w:rsid w:val="00FF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12"/>
  </w:style>
  <w:style w:type="paragraph" w:styleId="1">
    <w:name w:val="heading 1"/>
    <w:basedOn w:val="a"/>
    <w:next w:val="a0"/>
    <w:link w:val="10"/>
    <w:qFormat/>
    <w:rsid w:val="007F0539"/>
    <w:pPr>
      <w:widowControl w:val="0"/>
      <w:tabs>
        <w:tab w:val="num" w:pos="432"/>
      </w:tabs>
      <w:suppressAutoHyphens/>
      <w:spacing w:before="108" w:after="108" w:line="240" w:lineRule="auto"/>
      <w:jc w:val="center"/>
      <w:outlineLvl w:val="0"/>
    </w:pPr>
    <w:rPr>
      <w:rFonts w:ascii="Arial" w:eastAsia="SimSun" w:hAnsi="Arial" w:cs="Arial"/>
      <w:b/>
      <w:bCs/>
      <w:color w:val="26282F"/>
      <w:kern w:val="1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1C6DBA"/>
    <w:rPr>
      <w:color w:val="000080"/>
      <w:u w:val="single"/>
    </w:rPr>
  </w:style>
  <w:style w:type="character" w:customStyle="1" w:styleId="10">
    <w:name w:val="Заголовок 1 Знак"/>
    <w:basedOn w:val="a1"/>
    <w:link w:val="1"/>
    <w:rsid w:val="007F0539"/>
    <w:rPr>
      <w:rFonts w:ascii="Arial" w:eastAsia="SimSun" w:hAnsi="Arial" w:cs="Arial"/>
      <w:b/>
      <w:bCs/>
      <w:color w:val="26282F"/>
      <w:kern w:val="1"/>
      <w:sz w:val="24"/>
      <w:szCs w:val="24"/>
    </w:rPr>
  </w:style>
  <w:style w:type="paragraph" w:styleId="a0">
    <w:name w:val="Body Text"/>
    <w:basedOn w:val="a"/>
    <w:link w:val="a5"/>
    <w:uiPriority w:val="99"/>
    <w:semiHidden/>
    <w:unhideWhenUsed/>
    <w:rsid w:val="007F0539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7F0539"/>
  </w:style>
  <w:style w:type="paragraph" w:customStyle="1" w:styleId="a6">
    <w:name w:val="Нормальный (таблица)"/>
    <w:basedOn w:val="a"/>
    <w:uiPriority w:val="99"/>
    <w:rsid w:val="00F85E99"/>
    <w:pPr>
      <w:widowControl w:val="0"/>
      <w:suppressAutoHyphens/>
      <w:spacing w:after="0" w:line="240" w:lineRule="auto"/>
      <w:jc w:val="both"/>
    </w:pPr>
    <w:rPr>
      <w:rFonts w:ascii="Arial" w:eastAsia="SimSun" w:hAnsi="Arial" w:cs="Arial"/>
      <w:kern w:val="1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C1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FC10CF"/>
  </w:style>
  <w:style w:type="paragraph" w:styleId="a9">
    <w:name w:val="footer"/>
    <w:basedOn w:val="a"/>
    <w:link w:val="aa"/>
    <w:uiPriority w:val="99"/>
    <w:semiHidden/>
    <w:unhideWhenUsed/>
    <w:rsid w:val="00FC1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FC10CF"/>
  </w:style>
  <w:style w:type="table" w:styleId="ab">
    <w:name w:val="Table Grid"/>
    <w:basedOn w:val="a2"/>
    <w:uiPriority w:val="59"/>
    <w:rsid w:val="008B7F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94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A94632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1B0395"/>
    <w:pPr>
      <w:spacing w:after="0" w:line="240" w:lineRule="auto"/>
    </w:pPr>
  </w:style>
  <w:style w:type="character" w:customStyle="1" w:styleId="af">
    <w:name w:val="Без интервала Знак"/>
    <w:basedOn w:val="a1"/>
    <w:link w:val="ae"/>
    <w:uiPriority w:val="1"/>
    <w:rsid w:val="001B03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504B0-EA59-4EDB-BCA6-30E708A93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А. Иващенко</dc:creator>
  <cp:keywords/>
  <dc:description/>
  <cp:lastModifiedBy>Людмила А. Иващенко</cp:lastModifiedBy>
  <cp:revision>91</cp:revision>
  <cp:lastPrinted>2024-03-19T08:46:00Z</cp:lastPrinted>
  <dcterms:created xsi:type="dcterms:W3CDTF">2016-02-10T05:11:00Z</dcterms:created>
  <dcterms:modified xsi:type="dcterms:W3CDTF">2024-03-19T08:46:00Z</dcterms:modified>
</cp:coreProperties>
</file>